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78B74" w14:textId="0DFFDBAA" w:rsidR="006D4BC0" w:rsidRPr="006D4BC0" w:rsidRDefault="006D4BC0" w:rsidP="006D4BC0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  <w:r w:rsidRPr="006D4BC0">
        <w:rPr>
          <w:rStyle w:val="c2"/>
          <w:b/>
          <w:bCs/>
          <w:i/>
          <w:iCs/>
          <w:color w:val="000000"/>
          <w:sz w:val="32"/>
          <w:szCs w:val="32"/>
        </w:rPr>
        <w:t>Консультация для родителей</w:t>
      </w:r>
    </w:p>
    <w:p w14:paraId="2A2DD74E" w14:textId="62270FA7" w:rsidR="006D4BC0" w:rsidRPr="006D4BC0" w:rsidRDefault="006D4BC0" w:rsidP="006D4BC0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ru-RU"/>
        </w:rPr>
      </w:pPr>
      <w:r>
        <w:rPr>
          <w:rStyle w:val="c16"/>
          <w:b/>
          <w:bCs/>
          <w:i/>
          <w:iCs/>
          <w:color w:val="000000"/>
          <w:sz w:val="32"/>
          <w:szCs w:val="32"/>
          <w:lang w:val="ru-RU"/>
        </w:rPr>
        <w:t>«</w:t>
      </w:r>
      <w:r w:rsidRPr="006D4BC0">
        <w:rPr>
          <w:rStyle w:val="c16"/>
          <w:b/>
          <w:bCs/>
          <w:i/>
          <w:iCs/>
          <w:color w:val="000000"/>
          <w:sz w:val="32"/>
          <w:szCs w:val="32"/>
        </w:rPr>
        <w:t>Сюжетно - ролевые игры дома</w:t>
      </w:r>
      <w:r>
        <w:rPr>
          <w:rStyle w:val="c16"/>
          <w:b/>
          <w:bCs/>
          <w:i/>
          <w:iCs/>
          <w:color w:val="000000"/>
          <w:sz w:val="32"/>
          <w:szCs w:val="32"/>
          <w:lang w:val="ru-RU"/>
        </w:rPr>
        <w:t>2</w:t>
      </w:r>
    </w:p>
    <w:p w14:paraId="2442F43F" w14:textId="6E1AE781" w:rsidR="006D4BC0" w:rsidRDefault="006D4BC0" w:rsidP="006D4BC0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  <w:lang w:val="ru-RU"/>
        </w:rPr>
        <w:t>ЧУ «ясли-сад «Кроха»</w:t>
      </w:r>
      <w:r>
        <w:rPr>
          <w:color w:val="000000"/>
          <w:sz w:val="28"/>
          <w:szCs w:val="28"/>
        </w:rPr>
        <w:br/>
      </w:r>
    </w:p>
    <w:p w14:paraId="37A0EDC1" w14:textId="77777777" w:rsidR="006D4BC0" w:rsidRDefault="006D4BC0" w:rsidP="006D4BC0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Сюжетно-ролевая игра</w:t>
      </w:r>
    </w:p>
    <w:p w14:paraId="33CDC8ED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  <w:sz w:val="28"/>
          <w:szCs w:val="28"/>
        </w:rPr>
        <w:t>     </w:t>
      </w:r>
      <w:r w:rsidRPr="006D4BC0">
        <w:rPr>
          <w:rStyle w:val="c0"/>
          <w:color w:val="000000"/>
        </w:rPr>
        <w:t>Как и любому другому навыку, играть детей нужно учить. И главный способ учебы в этом возрасте - подражание.</w:t>
      </w:r>
    </w:p>
    <w:p w14:paraId="78A1EE55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- Сначала играйте вместе с ребенком. Пусть он наблюдает за вами и повторяет.</w:t>
      </w:r>
    </w:p>
    <w:p w14:paraId="77412298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- Затем переходите к игре по образцу. Вы показываете,  как нужно  поступать (например, готовить воду для купания куклы, намыливать мочалку, вытирать игрушку), а затем малыш пусть делает это самостоятельно.</w:t>
      </w:r>
    </w:p>
    <w:p w14:paraId="18D91AD5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- Когда эти навыки освоены,  ребенок может играть сам - стоит лишь затеять игру и предложить конкретные условия.</w:t>
      </w:r>
    </w:p>
    <w:p w14:paraId="5BE7095C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     Итак, в какие сюжетно-ролевые игры лучше играть? Это могут быть «Семья», «Транспорт», «Магазин», «Больница», «Строительство», «Парикмахерская», «Детский сад» и множество других.</w:t>
      </w:r>
    </w:p>
    <w:p w14:paraId="495F002A" w14:textId="77777777" w:rsidR="006D4BC0" w:rsidRPr="006D4BC0" w:rsidRDefault="006D4BC0" w:rsidP="006D4BC0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6D4BC0">
        <w:rPr>
          <w:rStyle w:val="c4"/>
          <w:b/>
          <w:bCs/>
          <w:color w:val="000000"/>
        </w:rPr>
        <w:t>Играем в «Семью»</w:t>
      </w:r>
    </w:p>
    <w:p w14:paraId="5C961AC1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      Это самая любимая детская игра. Она уместна и для обычного семейного вечера, и для веселого времяпрепровождения с гостями. Для начала распределите роли между всеми желающими. Причем папой может быть и 3-летний малыш, а «настоящая» мама может исполнять роль маленькой доченьки. Войти в роль помогут ролевые атрибуты: одежда, игрушки, личные вещи и т. д. Важно перед началом игры проговорить основные действия той или иной роли. Например, папа ходит на работу, помогает выполнять домашние дела, ремонтирует мебель, мастерит. Мама - хозяйка в доме, готовит еду, стирает, убирает, смотрит за детьми. Ребенок играет, ходит в детский сад, помогает маме, шалит. А еще в семье могут быть дедушка, бабушка, тетя, собака, кошка и т. д.</w:t>
      </w:r>
    </w:p>
    <w:p w14:paraId="058D539B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     В «Семью» можно играть по-разному. Все зависит от настроения и фантазии. Можно играть не только в «настоящую» семью, но и в «кукольную», «звериную».</w:t>
      </w:r>
    </w:p>
    <w:p w14:paraId="19CD0D98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     Приведем несколько примеров самых любимых «семейных» детских игр. Каждая из них чему-то учит, что-то воспитывает и доставляет удовольствие.</w:t>
      </w:r>
    </w:p>
    <w:p w14:paraId="6A8F411B" w14:textId="77777777" w:rsidR="006D4BC0" w:rsidRPr="006D4BC0" w:rsidRDefault="006D4BC0" w:rsidP="006D4BC0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6D4BC0">
        <w:rPr>
          <w:rStyle w:val="c4"/>
          <w:b/>
          <w:bCs/>
          <w:color w:val="000000"/>
        </w:rPr>
        <w:t>«Маленькие помощники»</w:t>
      </w:r>
    </w:p>
    <w:p w14:paraId="14C18E31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      Мамам знакома ситуация: домочадцы не помогают по дому, несколько раз надо просить убрать игрушки, выбросить конфетные обертки, сложить в шкаф книжки. Такую проблему и поможет разрешить эта игра.</w:t>
      </w:r>
    </w:p>
    <w:p w14:paraId="6078980F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     Цель…  Научить малыша выполнять ту или иную домашнюю работу; показать, что это не   только необходимо, но и интересно, ведь к каждой работе можно подходить весело и с фантазией.</w:t>
      </w:r>
    </w:p>
    <w:p w14:paraId="0D6E6260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Что понадобится. Сюжетные картинки (можно из детских книжек), на которых изображены бытовые сценки, например: все члены семьи, помогают маме убирать квартиру, накрывать на стол, готовить обед, стирать белье. Также отберите соответствующие игрушки.</w:t>
      </w:r>
    </w:p>
    <w:p w14:paraId="5EC0B811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     Как играть… Распределите роли и разыграйте ситуации из жизни: стираем, убираем, гладим, варим суп, пылесосим и т.д.</w:t>
      </w:r>
    </w:p>
    <w:p w14:paraId="2262510C" w14:textId="77777777" w:rsidR="006D4BC0" w:rsidRPr="006D4BC0" w:rsidRDefault="006D4BC0" w:rsidP="006D4BC0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6D4BC0">
        <w:rPr>
          <w:rStyle w:val="c4"/>
          <w:b/>
          <w:bCs/>
          <w:color w:val="000000"/>
        </w:rPr>
        <w:t>«Одеваемся на прогулку»</w:t>
      </w:r>
    </w:p>
    <w:p w14:paraId="30CC1047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      Многие малыши не умеют самостоятельно одеваться, и, когда они идут в детский сад, это становится для них большой проблемой. Но часто дети не хотят это делать не потому, что ленятся, а потому, что просто не умеют.</w:t>
      </w:r>
    </w:p>
    <w:p w14:paraId="1F99423F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     Цель… Сначала научить малыша понимать общие понятия «одежда», «обувь», правильно называть вещи. Затем - освоение навыков одевания. Ведь это очень сложно: понять, где перед, а где зад, где лицо, а где изнанка, как застегнуть-расстегнуть пуговки или молнию, что означает «зашнуровать, завязать, повесить на крючок»...</w:t>
      </w:r>
    </w:p>
    <w:p w14:paraId="558F252E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      Что понадобится… Лучше всего подойдет большая кукла, у которой есть гардероб: платья, шапочки, кофточки, носочки, туфельки. Подберите вещи для разных сезонов. Особенно   интересна для малыша одежда настоящая, но маленького размера.</w:t>
      </w:r>
    </w:p>
    <w:p w14:paraId="6F923BB0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lastRenderedPageBreak/>
        <w:t>     Как играть… При разработке сюжета не забудьте о тематической картинке. Подойдёт, например, рисунок, на котором изображена прогулка в заснеженном лесу. Затем приступайте к выбору одежды, одеванию и переодеванию куклы.</w:t>
      </w:r>
    </w:p>
    <w:p w14:paraId="5808B0F1" w14:textId="77777777" w:rsidR="006D4BC0" w:rsidRPr="006D4BC0" w:rsidRDefault="006D4BC0" w:rsidP="006D4BC0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6D4BC0">
        <w:rPr>
          <w:rStyle w:val="c4"/>
          <w:b/>
          <w:bCs/>
          <w:color w:val="000000"/>
        </w:rPr>
        <w:t>«Приглашаем к столу!»</w:t>
      </w:r>
    </w:p>
    <w:p w14:paraId="6078FDDE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Часто приходится краснеть за своего ребёнка, когда он «некрасиво» ведёт себя за столом. Уж, казалось бы, сколько раз делали ему замечания, а он так ничего и не усвоил. Родители, помните: одно дело в 101-й раз услышать инструкцию, и совсем другое – разыграть ситуацию!</w:t>
      </w:r>
    </w:p>
    <w:p w14:paraId="1CB01234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     Цель… Малыш запомнит названия предметов мебели, посуды, освоит понятия «справа», «слева», «большой», «маленький». Ребёнок почувствует себя самостоятельным, поймёт, как должен вести себя хозяин и как нужно вести себя в гостях. И, конечно же, будет учиться быть внимательным ко всем и быть внимательным самому.</w:t>
      </w:r>
    </w:p>
    <w:p w14:paraId="29B72597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      Что понадобится… Стол и стулья (настоящие или игрушечные, для кукольной семьи). Скатерть, салфетки, посуда, чай, еда (но это не обязательно, можно играть «понарошку»).</w:t>
      </w:r>
    </w:p>
    <w:p w14:paraId="7229DD61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     Как играть… Накрыть стол скатертью и сделать правильную сервировку. Распределить, где кто будет сидеть. Вежливо пригласить всех к столу, предложить угощение.</w:t>
      </w:r>
    </w:p>
    <w:p w14:paraId="4B1ED609" w14:textId="77777777" w:rsidR="006D4BC0" w:rsidRPr="006D4BC0" w:rsidRDefault="006D4BC0" w:rsidP="006D4BC0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6D4BC0">
        <w:rPr>
          <w:rStyle w:val="c4"/>
          <w:b/>
          <w:bCs/>
          <w:color w:val="000000"/>
        </w:rPr>
        <w:t>«Купание куклы»</w:t>
      </w:r>
    </w:p>
    <w:p w14:paraId="79060496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      Очень часто малыши не любят купаться, мыть голову, переодеваться! Всегда уговоры, слёзы, «не хочу», «не буду». Но если дети побывают кукольными родителями, то больше эти капризы не повторятся.</w:t>
      </w:r>
    </w:p>
    <w:p w14:paraId="76EAEF37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     Цель… В первую очередь, дать малышу возможность проявить о ком-то заботу. Также ребёнок легко выучит названия разных туалетных принадлежностей.</w:t>
      </w:r>
    </w:p>
    <w:p w14:paraId="2DE81395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     Что понадобится... Куклы, которых можно намочить в воде (пупсы), таз, вода, мыло, мочалка, полотенце, халатик.</w:t>
      </w:r>
    </w:p>
    <w:p w14:paraId="3B4405AF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     Как играть.. Последовательно воссоздавать цепочку действий купания куклы: наливаем воду в таз, пробуем, не слишком ли горячая вода, раскладываем по местам мыло, полотенце, халатик. Когда всё готово, раздеваем куклу, погружаем в воду, трём мыльной мочалкой, ополаскиваем, вытираем, надеваем на неё халатик. Затем укладываем её спать и поём колыбельную.</w:t>
      </w:r>
    </w:p>
    <w:p w14:paraId="3EAFB9E6" w14:textId="56A6CE4D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     Ещё с малышами можно поиграть в такие сюжетно-ролевые игры, как «Завтрак куклы», «Утро в семье», «Семейный выходной», «Автобусная поездка», «Помогаем маме стирать бельё (мыть посуду)», «Большая уборка», «Лечим больного ребёнка», «День рождения куклы», «Мишка и кукла в детском саду» и т.д.    </w:t>
      </w:r>
    </w:p>
    <w:p w14:paraId="767B7B14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 Сюжетно-ролевые игры имеют ещё и психотерапевтическое значение. Например, если ребёнок боится воды, то игра «Купаем куклу» поможет справиться с этой проблемой. А малышу, который вечером с трудом засыпает, нужно предложить поиграть в игру «Кукла хочет спать».</w:t>
      </w:r>
    </w:p>
    <w:p w14:paraId="7A2D95E3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     Если ребёнок боится докторов, а ему предстоит сдавать анализы, поиграйте с ним в поликлинику – так малыш подготовится к предстоящим процедурам. Фантазируйте, играя  вместе с ребёнком, и у вас всё получится!</w:t>
      </w:r>
    </w:p>
    <w:p w14:paraId="41DC2DC2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6D4BC0">
        <w:rPr>
          <w:rStyle w:val="c4"/>
          <w:b/>
          <w:bCs/>
          <w:color w:val="000000"/>
        </w:rPr>
        <w:t>Организация ролевой игры:</w:t>
      </w:r>
    </w:p>
    <w:p w14:paraId="36D454E7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 - старайтесь постепенно усложнять игры, чтобы ребенок развивался.</w:t>
      </w:r>
    </w:p>
    <w:p w14:paraId="0AC9EB34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- создайте домашнюю систему игр с ребенком. В одни игры играет папа, в другие мама, в какие-то бабушки, дедушки, а в некоторые рекомендуется играть всей семьей.</w:t>
      </w:r>
    </w:p>
    <w:p w14:paraId="7F50CFBA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- старайтесь даже в ролевую игру вносить элементы соперничества. Дети, умеющие соревноваться, более дружелюбны.</w:t>
      </w:r>
    </w:p>
    <w:p w14:paraId="5A3E085B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- оказывайте внимание и уважение ко всем детским играм</w:t>
      </w:r>
    </w:p>
    <w:p w14:paraId="18D37995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- проявляйте инициативу и желание участвовать в игре.</w:t>
      </w:r>
    </w:p>
    <w:p w14:paraId="03EBF989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- сопереживайте чувствам ребенка</w:t>
      </w:r>
    </w:p>
    <w:p w14:paraId="0ED0BD49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- место для ролевой игры принципиального значения не имеет.</w:t>
      </w:r>
    </w:p>
    <w:p w14:paraId="78FA5C0D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- игры должны периодически повторяться, чтобы ребенок понял, чему он научился.</w:t>
      </w:r>
    </w:p>
    <w:p w14:paraId="4FAD1A26" w14:textId="3A9C8379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    Сюжетно - ролевая игра</w:t>
      </w:r>
    </w:p>
    <w:p w14:paraId="3ED0F374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 xml:space="preserve">Игра – самоценная деятельность для дошкольника, обеспечивающая ему ощущение свободы, подвластности вещей, действий, отношений, позволяющая наиболее полно </w:t>
      </w:r>
      <w:r w:rsidRPr="006D4BC0">
        <w:rPr>
          <w:rStyle w:val="c0"/>
          <w:color w:val="000000"/>
        </w:rPr>
        <w:lastRenderedPageBreak/>
        <w:t>реализовать себя «здесь и теперь», достичь состояния эмоционального комфорта, стать причастным к детскому творчеству, построенному на свободном общении равных. А сочетание субъективной ценности игры для ребенка и ее объективного развивающего значения делает игру наиболее подходящей формой организации жизни детей, особенно в условиях общественного дошкольного воспитания.</w:t>
      </w:r>
    </w:p>
    <w:p w14:paraId="71188633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Невозможно  представить себе развитие ребенка без игры, сюжетно-ролевые же игры являются основным видом деятельности дошкольника. Они позволяют ребенку в воображаемой ситуации осуществлять любые привлекающие его ролевые действия, функции,  включаться в разнообразные события. Сюжетно-ролевая игра – это изначальное, сознательное взаимодействие маленького человека с миром, при котором ребенок исполняет главенствующую роль субъекта творца, это способ его самореализации и самовыражения. В ней ребенок таков, каким ему хочется быть,  в игре ребенок там, где ему хочется быть, он  - участник интересных и привлекательных событий.</w:t>
      </w:r>
    </w:p>
    <w:p w14:paraId="54E1434B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В сюжетно-ролевых играх ребенок воспроизводит, как бы моделирует действия и взаимоотношения взрослых, проникая в смысл их деятельности, в них формируется одна из замечательных способностей человеческого ума — способность к оперированию знаками и символами.</w:t>
      </w:r>
    </w:p>
    <w:p w14:paraId="60DF7C52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Через сюжетно-ролевую игру ребенок  овладевает  духовными ценностями, усваивает предшествующий социальный опыт. В ней ребенок получает навыки коллективного мышления. Сюжетно-ролевая игра – наиболее доступный для детей вид деятельности, способ переработки полученных из окружающего мира впечатлений, знаний, т.к. здесь ярко проявляются особенности мышления и воображения ребенка, его эмоциональность, активность, развивающаяся потребность в общении. Сюжетно-ролевые игры могут стать той формой  организации жизнедеятельности дошкольника, в условиях которой педагог, применяя различные методы, формирует личность ребенка, ее духовную и общественную направленность.</w:t>
      </w:r>
    </w:p>
    <w:p w14:paraId="78B13B17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Особенно актуален вопрос проблемы сюжетно-ролевой игры, ее</w:t>
      </w:r>
    </w:p>
    <w:p w14:paraId="4234D160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организации  в семье. Педагоги и психологи отмечают, что игровая</w:t>
      </w:r>
    </w:p>
    <w:p w14:paraId="7F5118A0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деятельность претерпевает существенные изменения: занимает все</w:t>
      </w:r>
    </w:p>
    <w:p w14:paraId="652AC0A3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меньше времени в жизнедеятельности дошкольника,   вытесняется</w:t>
      </w:r>
    </w:p>
    <w:p w14:paraId="342D19A3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другими видами деятельности – просмотром ТВ, компьютерными играми,</w:t>
      </w:r>
    </w:p>
    <w:p w14:paraId="413D55AF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подготовкой к школе и др., что отражается на общем развитии</w:t>
      </w:r>
    </w:p>
    <w:p w14:paraId="690D01C0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дошкольника, его общении со взрослыми и сверстниками.</w:t>
      </w:r>
    </w:p>
    <w:p w14:paraId="33090129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Дети играют в «дочки-матери», в шоферов и летчиков, в детский сад, в больницу. Но один и тот же сюжет может быть разыгран по-разному. Одна девочка, изображая маму ,ограничивается молчаливым «кормлением» куклы, другая же беседует с «дочкой», учит правильно держать ложку, пользоваться салфеткой. Ясно, что второй вариант предпочтительнее, и вы должны помочь ребенку играть содержательно.</w:t>
      </w:r>
    </w:p>
    <w:p w14:paraId="7B7E56A3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Включаться взрослому в игру нужно исподволь, не распоряжаясь и не объясняя ребенку, что он должен, а чего не должен делать. Лучше всего, если ребенок начал играть, а взрослый присоединяется к нему, уже «войдя в образ». Вот так, например...</w:t>
      </w:r>
    </w:p>
    <w:p w14:paraId="38CE95C3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— Здравствуйте, я доктор. Вы кормите дочку? Извините, если я помешала. Я шла мимо и решила узнать о здоровье вашей девочки. Ведь вчера у нее болела голова...</w:t>
      </w:r>
    </w:p>
    <w:p w14:paraId="68543F11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Включаясь в игры ребенка, вы будете содействовать тому, что он и сам научится брать на себя разные роли, общаться с другими детьми. Организовывать такие совместные игры, находить для своего ребенка товарищей тоже очень важно. Особенно если он не посещает детский сад.</w:t>
      </w:r>
    </w:p>
    <w:p w14:paraId="0304583B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 Но не следует думать, что двое-трое трехлетних детей самостоятельно сумеют затеять коллективную игру. Оставив, скажем, Мишу наедине с соседским. Петей и через10—15 минут войдя в комнату, вы, скорее всего, застанете такую картину. В одном углу Миша катает по полу свою любимую машину, в другом Петя стреляет из игрушечного ружья. Хорошо еще, если дело не дошло до конфликта из-за игрушек.</w:t>
      </w:r>
    </w:p>
    <w:p w14:paraId="58B975DF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Научить детей объединяться для совместной игры — задача родителей, и решить ее можно уже известным способом — приняв участие в происходящем.</w:t>
      </w:r>
    </w:p>
    <w:p w14:paraId="5DEBCCD2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lastRenderedPageBreak/>
        <w:t>— Я хочу купить холодильник и ищу шофера, который помог бы его перевезти. Может быть, ты, Петя, согласишься быть шофером? Товарищ шофер, давайте найдем продавца и спросим, есть ли в магазине холодильник. Где у нас продавец? Это, наверное, ты, Миша? Товарищ продавец, у вас в магазине есть холодильники? Покажите нам, пожалуйста...</w:t>
      </w:r>
    </w:p>
    <w:p w14:paraId="3A1D78D8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Игровые действия вовсе не должны быть как две капли воды похожи на настоящие. Но важно, чтобы ребенок мог изобразить самые разнообразные действия и чтобы другие участники совместной игры понимали, что он имеет в виду. А помочь в этом своему ребенку вы сможете, если будете проводить с ним игры-занятия на темы: «Что я делаю?» и «Покажи, как...». В первом случае взрослый изображает различные простые действия без предметов или с условными предметами, а ребенок угадывает, какое действие ему показывают («ты моешь руки», «ты едешь на машине»). Во втором случае показывает действия ребенок, а взрослый выступает в качестве отгадчика.</w:t>
      </w:r>
    </w:p>
    <w:p w14:paraId="17B1C72B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Детям, конечно, нужны игрушки и, главным образом, такие, с которыми можно выполнять разнообразные игровые действия. Но с точки зрения умственного развития предпочтительней неоформленный игровой материал. Умение увидеть в одной и той же ничем не примечательной папочке термометр, расческу, отвертку, а может быть, скрипку, трубу и даже пароход — важный этап в развитии детского мышления. Совершенствовать такое умение помогут специальные упражнения.</w:t>
      </w:r>
    </w:p>
    <w:p w14:paraId="1A328827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—Вот твой стульчик. Как ты думаешь, во что с ним</w:t>
      </w:r>
      <w:r w:rsidRPr="006D4BC0">
        <w:rPr>
          <w:color w:val="000000"/>
        </w:rPr>
        <w:br/>
      </w:r>
      <w:r w:rsidRPr="006D4BC0">
        <w:rPr>
          <w:rStyle w:val="c0"/>
          <w:color w:val="000000"/>
        </w:rPr>
        <w:t>можно поиграть? Пусть он будет машиной. А еще?—Самолетом...</w:t>
      </w:r>
    </w:p>
    <w:p w14:paraId="1F9DF73E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—Хорошо. А ты летчик и управляешь самолетом. А еще?</w:t>
      </w:r>
    </w:p>
    <w:p w14:paraId="0A22CC69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Конечно, на первых порах не обойтись без подсказок. А потом ребенок начнет с удовольствием фантазировать и сам. Вот, например, зонтик. Это и парашют, и крыша, и огромный гриб, а в свернутом виде — лошадка, ружье и многое-многое другое.</w:t>
      </w:r>
    </w:p>
    <w:p w14:paraId="7408852C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Сюжетно-ролевые игры учат ориентироваться в человеческих взаимоотношениях.</w:t>
      </w:r>
    </w:p>
    <w:p w14:paraId="05E9EF8F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В сюжетно-ролевой игре формируются все стороны личности ребенка, происходят значительные изменения в его психике, подготавливающие переход  к новой более высокой стадии развитии. Этим объясняются огромные воспитательные возможности игры, которую психологи считают ведущей деятельностью дошкольника.</w:t>
      </w:r>
    </w:p>
    <w:p w14:paraId="7A97FD1D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Таким образом, в связи со всем выше сказанным,  уважаемые родители, играйте со своими детьми в сюжетно-ролевые игры.</w:t>
      </w:r>
    </w:p>
    <w:p w14:paraId="33D63C45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4"/>
          <w:b/>
          <w:bCs/>
          <w:color w:val="000000"/>
        </w:rPr>
        <w:t>Как родителям научить ребенка играть в сюжетно-ролевые игры?</w:t>
      </w:r>
    </w:p>
    <w:p w14:paraId="3CD2EAEC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- до 3-х лет:</w:t>
      </w:r>
      <w:r w:rsidRPr="006D4BC0">
        <w:rPr>
          <w:color w:val="000000"/>
        </w:rPr>
        <w:br/>
      </w:r>
      <w:r w:rsidRPr="006D4BC0">
        <w:rPr>
          <w:rStyle w:val="c0"/>
          <w:color w:val="000000"/>
        </w:rPr>
        <w:t>• Сначала ребенка знакомьте с предметами (например, кукла или машинка).</w:t>
      </w:r>
      <w:r w:rsidRPr="006D4BC0">
        <w:rPr>
          <w:color w:val="000000"/>
        </w:rPr>
        <w:br/>
      </w:r>
      <w:r w:rsidRPr="006D4BC0">
        <w:rPr>
          <w:rStyle w:val="c0"/>
          <w:color w:val="000000"/>
        </w:rPr>
        <w:t>• Учите выполнять действия с этими предметами (куколку надо побаюкать, а машинку везти)</w:t>
      </w:r>
      <w:r w:rsidRPr="006D4BC0">
        <w:rPr>
          <w:color w:val="000000"/>
        </w:rPr>
        <w:br/>
      </w:r>
      <w:r w:rsidRPr="006D4BC0">
        <w:rPr>
          <w:rStyle w:val="c0"/>
          <w:color w:val="000000"/>
        </w:rPr>
        <w:t>• Усложняйте правила игры, появляются несколько предметов и несколько действий: куклу сначала баюкают, затем укладывают в кровать (появляется второй предмет и второе действие), накрывают одеялом (появляется третий предмет и третье действие).</w:t>
      </w:r>
      <w:r w:rsidRPr="006D4BC0">
        <w:rPr>
          <w:color w:val="000000"/>
        </w:rPr>
        <w:br/>
      </w:r>
      <w:r w:rsidRPr="006D4BC0">
        <w:rPr>
          <w:rStyle w:val="c0"/>
          <w:color w:val="000000"/>
        </w:rPr>
        <w:t>• У ребенка до трех лет еще не сформировалось свое «Я». Ребенок отождествляет себя со взрослыми, поэтому он проецирует взрослую жизнь на себя через игру. Хотя это еще не полноценная игра, а только ее начало – в игре отсутствует диалог.</w:t>
      </w:r>
    </w:p>
    <w:p w14:paraId="028B40FF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- 3-4 года: </w:t>
      </w:r>
      <w:r w:rsidRPr="006D4BC0">
        <w:rPr>
          <w:color w:val="000000"/>
        </w:rPr>
        <w:br/>
      </w:r>
      <w:r w:rsidRPr="006D4BC0">
        <w:rPr>
          <w:rStyle w:val="c0"/>
          <w:color w:val="000000"/>
        </w:rPr>
        <w:t>• Чем больше ребенок будет знать предметов и действий с данным предметом, тем разнообразнее будут в дальнейшем его игры. А самих таких предметов (как и во взрослой жизни) может быть великое множество.</w:t>
      </w:r>
      <w:r w:rsidRPr="006D4BC0">
        <w:rPr>
          <w:color w:val="000000"/>
        </w:rPr>
        <w:br/>
      </w:r>
      <w:r w:rsidRPr="006D4BC0">
        <w:rPr>
          <w:rStyle w:val="c0"/>
          <w:color w:val="000000"/>
        </w:rPr>
        <w:t>• В три-четыре года начинается возраст «почемучек». Ребенок часто задает новый вопрос, даже не дослушав ответ на предыдущий. Это связано с тем, что он интенсивно начинает познавать мир. Начинает интенсивно развиваться и играть.</w:t>
      </w:r>
      <w:r w:rsidRPr="006D4BC0">
        <w:rPr>
          <w:color w:val="000000"/>
        </w:rPr>
        <w:br/>
      </w:r>
      <w:r w:rsidRPr="006D4BC0">
        <w:rPr>
          <w:rStyle w:val="c0"/>
          <w:color w:val="000000"/>
        </w:rPr>
        <w:t xml:space="preserve">• Ребенок начинает брать на себя роли, возникают непродолжительные диалоги. Игра остается непродолжительной по времени. Ребенок начинает комбинировать события. Например, девочка играет роль «мамы», а кукла – это ее «дочка». «Мама» накрыла на стол и тут входит настоящая мама, которая входит в роль «гостьи» с другой куклой «своей дочкой». «Гостья» вступает в диалог с «мамой», спрашивает о чем-то («как дела?»). </w:t>
      </w:r>
      <w:r w:rsidRPr="006D4BC0">
        <w:rPr>
          <w:rStyle w:val="c0"/>
          <w:color w:val="000000"/>
        </w:rPr>
        <w:lastRenderedPageBreak/>
        <w:t>«Мама» предлагает выпить вместе чай, так как у нее «накрыт стол». – Так возникают первые диалоги, и усложняется игра.</w:t>
      </w:r>
    </w:p>
    <w:p w14:paraId="33492146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- 4-5 лет: </w:t>
      </w:r>
      <w:r w:rsidRPr="006D4BC0">
        <w:rPr>
          <w:color w:val="000000"/>
        </w:rPr>
        <w:br/>
      </w:r>
      <w:r w:rsidRPr="006D4BC0">
        <w:rPr>
          <w:rStyle w:val="c0"/>
          <w:color w:val="000000"/>
        </w:rPr>
        <w:t>• Становятся более развернутые сюжеты. У детей становится больше опыта, например, играя в больницу, у них уже ни один врач, который лечит, принимают «специалисты». Есть пациент(ы), медсестры.</w:t>
      </w:r>
      <w:r w:rsidRPr="006D4BC0">
        <w:rPr>
          <w:color w:val="000000"/>
        </w:rPr>
        <w:br/>
      </w:r>
      <w:r w:rsidRPr="006D4BC0">
        <w:rPr>
          <w:rStyle w:val="c0"/>
          <w:color w:val="000000"/>
        </w:rPr>
        <w:t>• Как правило, ребенок уже вносит в игру свои предложения.</w:t>
      </w:r>
      <w:r w:rsidRPr="006D4BC0">
        <w:rPr>
          <w:color w:val="000000"/>
        </w:rPr>
        <w:br/>
      </w:r>
      <w:r w:rsidRPr="006D4BC0">
        <w:rPr>
          <w:rStyle w:val="c0"/>
          <w:color w:val="000000"/>
        </w:rPr>
        <w:t>• Дети объединяют несколько сюжетных игр в одну игру. Например, идет игра «в семью», тут же «в семье» может возникнуть ситуация – «ребенок заболел». Возникает следующий сюжет игры «Больница». А до «больницы» нужно «доехать», поэтому можно пригласить в игру «водителя скорой помощи».</w:t>
      </w:r>
      <w:r w:rsidRPr="006D4BC0">
        <w:rPr>
          <w:color w:val="000000"/>
        </w:rPr>
        <w:br/>
      </w:r>
      <w:r w:rsidRPr="006D4BC0">
        <w:rPr>
          <w:rStyle w:val="c0"/>
          <w:color w:val="000000"/>
        </w:rPr>
        <w:t>• Активно развиваются ролевые диалоги.</w:t>
      </w:r>
    </w:p>
    <w:p w14:paraId="178E3B79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- 5-7 лет:</w:t>
      </w:r>
      <w:r w:rsidRPr="006D4BC0">
        <w:rPr>
          <w:color w:val="000000"/>
        </w:rPr>
        <w:br/>
      </w:r>
      <w:r w:rsidRPr="006D4BC0">
        <w:rPr>
          <w:rStyle w:val="c0"/>
          <w:color w:val="000000"/>
        </w:rPr>
        <w:t>• Развернутые сюжеты игр, детализация сюжетов. Дети вносят все больше и больше предложений в игру, поэтому игра становится продолжительней по времени и интересней по сюжету. Все события для игр дети берут из реальной жизни.</w:t>
      </w:r>
    </w:p>
    <w:p w14:paraId="468C4E8C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                           </w:t>
      </w:r>
    </w:p>
    <w:p w14:paraId="0FAE368A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Какие сюжетно-ролевые игры можно организовать дома?</w:t>
      </w:r>
    </w:p>
    <w:p w14:paraId="296F1244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От фантазии, творческого потенциала родителей будет зависеть разнообразие игр в семье: кто-то с увлечением займётся строительством космического корабля, кто-то станет доктором и примется лечить игрушки, а кто-то поиграет с ребёнком в магазин, в библиотеку. Таким образом родители познакомят детей с миром ситуаций, встречающихся в повседневной жизни, разовьют воображение ребёнка, а также у детей появится возможность примерить на себя роль взрослого.</w:t>
      </w:r>
    </w:p>
    <w:p w14:paraId="251C9525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Сколько времени нужно уделять  игре?</w:t>
      </w:r>
    </w:p>
    <w:p w14:paraId="54926922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Каждый ребёнок индивидуален, поэтому временных ограничителей для проведения игры нет. Как правило,  любой родитель способен понять, в какой момент ребёнку наскучила игра и тогда нет смысла продолжать её дальше. </w:t>
      </w:r>
    </w:p>
    <w:p w14:paraId="0FD81C24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 </w:t>
      </w:r>
    </w:p>
    <w:p w14:paraId="70BC3BEF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Роль родителей в игре</w:t>
      </w:r>
    </w:p>
    <w:p w14:paraId="00543C22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Самое очевидное влияние взрослого на сюжетно-ролевую игру это её зарождение, когда родитель имеет возможность показать, как и во что можно играть. Учитывая то, что ребёнок склонен к подражанию, то давая направление сюжетно-ролевой игре, взрослый получает в руки мощный инструмент влияния на будущие наклонности ребёнка, таким образом его воспитывая.</w:t>
      </w:r>
    </w:p>
    <w:p w14:paraId="3A93A504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4"/>
          <w:b/>
          <w:bCs/>
          <w:color w:val="000000"/>
        </w:rPr>
        <w:t>Родителям стоит запомнить три правила, действующие при организации игр:</w:t>
      </w:r>
    </w:p>
    <w:p w14:paraId="4D2E5AED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1. Игра не должна строиться на принуждении.</w:t>
      </w:r>
    </w:p>
    <w:p w14:paraId="06632179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2. Игра - творческий процесс, не надо загонять ребёнка в жёсткие рамки.</w:t>
      </w:r>
    </w:p>
    <w:p w14:paraId="2407DD99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3. Старайтесь, чтобы игра имела развитие.</w:t>
      </w:r>
    </w:p>
    <w:p w14:paraId="5CCD0ABA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Умение начать игру также важно, как и умение прекратить, или перевести ее в другое русло.</w:t>
      </w:r>
    </w:p>
    <w:p w14:paraId="41215ABC" w14:textId="77777777" w:rsidR="006D4BC0" w:rsidRPr="006D4BC0" w:rsidRDefault="006D4BC0" w:rsidP="006D4BC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D4BC0">
        <w:rPr>
          <w:rStyle w:val="c0"/>
          <w:color w:val="000000"/>
        </w:rPr>
        <w:t>Если вы замечаете, что ребенок уже несколько недель играет в одну и ту же ролевую игру, например, в магазин, при этом игра не имеет развития, и он прокручивает одни и те же сюжеты - пора вмешиваться. Для начала необходимо помочь развить игру, изменить игровую ситуацию, добавить, например, новых героев. Можно стать директором магазина, и объявить о том, что в магазине открывается новый отдел, в котором будут продаваться свежие хлебобулочные изделия. Предложите ребёнку начать выпекать хлеб, булочки, пирожные. Так вы вовлечёте ребёнка в другую ситуацию.</w:t>
      </w:r>
    </w:p>
    <w:p w14:paraId="26F74B47" w14:textId="77777777" w:rsidR="00C84F27" w:rsidRDefault="00C84F27" w:rsidP="006D4BC0">
      <w:pPr>
        <w:jc w:val="both"/>
      </w:pPr>
    </w:p>
    <w:sectPr w:rsidR="00C84F27" w:rsidSect="006D4BC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B3"/>
    <w:rsid w:val="000E0CB3"/>
    <w:rsid w:val="006D4BC0"/>
    <w:rsid w:val="00C8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2BDFB"/>
  <w15:chartTrackingRefBased/>
  <w15:docId w15:val="{FA49E207-974F-4649-8D79-161402F1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6D4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c2">
    <w:name w:val="c2"/>
    <w:basedOn w:val="a0"/>
    <w:rsid w:val="006D4BC0"/>
  </w:style>
  <w:style w:type="character" w:customStyle="1" w:styleId="c16">
    <w:name w:val="c16"/>
    <w:basedOn w:val="a0"/>
    <w:rsid w:val="006D4BC0"/>
  </w:style>
  <w:style w:type="character" w:customStyle="1" w:styleId="c3">
    <w:name w:val="c3"/>
    <w:basedOn w:val="a0"/>
    <w:rsid w:val="006D4BC0"/>
  </w:style>
  <w:style w:type="paragraph" w:customStyle="1" w:styleId="c8">
    <w:name w:val="c8"/>
    <w:basedOn w:val="a"/>
    <w:rsid w:val="006D4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c7">
    <w:name w:val="c7"/>
    <w:basedOn w:val="a"/>
    <w:rsid w:val="006D4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c0">
    <w:name w:val="c0"/>
    <w:basedOn w:val="a0"/>
    <w:rsid w:val="006D4BC0"/>
  </w:style>
  <w:style w:type="character" w:customStyle="1" w:styleId="c4">
    <w:name w:val="c4"/>
    <w:basedOn w:val="a0"/>
    <w:rsid w:val="006D4BC0"/>
  </w:style>
  <w:style w:type="paragraph" w:customStyle="1" w:styleId="c1">
    <w:name w:val="c1"/>
    <w:basedOn w:val="a"/>
    <w:rsid w:val="006D4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2654</Words>
  <Characters>15134</Characters>
  <Application>Microsoft Office Word</Application>
  <DocSecurity>0</DocSecurity>
  <Lines>126</Lines>
  <Paragraphs>35</Paragraphs>
  <ScaleCrop>false</ScaleCrop>
  <Company/>
  <LinksUpToDate>false</LinksUpToDate>
  <CharactersWithSpaces>17753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2024-02-15T08:58:00Z</cp:lastPrinted>
  <dcterms:created xsi:type="dcterms:W3CDTF">2024-02-15T08:55:00Z</dcterms:created>
  <dcterms:modified xsi:type="dcterms:W3CDTF">2024-02-15T08:58:00Z</dcterms:modified>
</cp:coreProperties>
</file>